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E7" w:rsidRPr="007C4B1E" w:rsidRDefault="00FB5BE7" w:rsidP="00FB5BE7">
      <w:pPr>
        <w:tabs>
          <w:tab w:val="left" w:pos="900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4B1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BE7" w:rsidRPr="007C4B1E" w:rsidRDefault="00FB5BE7" w:rsidP="00FB5B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B1E"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FB5BE7" w:rsidRPr="007C4B1E" w:rsidRDefault="00FB5BE7" w:rsidP="00FB5B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B1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C4B1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C4B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4B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FB5BE7" w:rsidRPr="007C4B1E" w:rsidRDefault="00FB5BE7" w:rsidP="00FB5BE7">
      <w:pPr>
        <w:ind w:left="3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B1E">
        <w:rPr>
          <w:rFonts w:ascii="Times New Roman" w:hAnsi="Times New Roman" w:cs="Times New Roman"/>
          <w:lang w:val="uk-UA"/>
        </w:rPr>
        <w:t xml:space="preserve">    </w:t>
      </w:r>
      <w:r w:rsidRPr="007C4B1E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5</w:t>
      </w:r>
      <w:r w:rsidR="008413E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FB5BE7" w:rsidRPr="007C4B1E" w:rsidRDefault="00FB5BE7" w:rsidP="00FB5BE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B1E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  <w:r w:rsidRPr="007C4B1E">
        <w:rPr>
          <w:rFonts w:ascii="Times New Roman" w:hAnsi="Times New Roman" w:cs="Times New Roman"/>
          <w:b/>
          <w:lang w:val="uk-UA"/>
        </w:rPr>
        <w:t xml:space="preserve"> </w:t>
      </w:r>
      <w:r w:rsidRPr="007C4B1E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постійної комісії </w:t>
      </w:r>
      <w:r w:rsidRPr="007C4B1E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</w:t>
      </w:r>
      <w:r w:rsidRPr="007C4B1E">
        <w:rPr>
          <w:rFonts w:ascii="Times New Roman" w:hAnsi="Times New Roman" w:cs="Times New Roman"/>
          <w:lang w:val="uk-UA"/>
        </w:rPr>
        <w:t xml:space="preserve">    </w:t>
      </w:r>
      <w:r w:rsidRPr="007C4B1E">
        <w:rPr>
          <w:rStyle w:val="a3"/>
          <w:rFonts w:ascii="Times New Roman" w:hAnsi="Times New Roman" w:cs="Times New Roman"/>
          <w:sz w:val="28"/>
          <w:szCs w:val="28"/>
          <w:lang w:val="uk-UA"/>
        </w:rPr>
        <w:t>питань соціального захисту населення, освіти, охорони здоров’я, культури, сім’ї та молоді, фізичної культури і спорту</w:t>
      </w:r>
    </w:p>
    <w:p w:rsidR="00FB5BE7" w:rsidRPr="007C4B1E" w:rsidRDefault="00FB5BE7" w:rsidP="00FB5BE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4B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30.01</w:t>
      </w:r>
      <w:r w:rsidRPr="007C4B1E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7C4B1E">
        <w:rPr>
          <w:rFonts w:ascii="Times New Roman" w:hAnsi="Times New Roman" w:cs="Times New Roman"/>
          <w:sz w:val="28"/>
          <w:szCs w:val="28"/>
          <w:lang w:val="uk-UA"/>
        </w:rPr>
        <w:t xml:space="preserve">р.                                                              </w:t>
      </w:r>
      <w:r w:rsidRPr="007C4B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7C4B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5BE7" w:rsidRPr="007C4B1E" w:rsidRDefault="00FB5BE7" w:rsidP="00FB5B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B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малий за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</w:p>
    <w:p w:rsidR="00FB5BE7" w:rsidRPr="007C4B1E" w:rsidRDefault="00AC441E" w:rsidP="00FB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FB5BE7" w:rsidRPr="007C4B1E">
        <w:rPr>
          <w:rFonts w:ascii="Times New Roman" w:hAnsi="Times New Roman" w:cs="Times New Roman"/>
          <w:b/>
          <w:sz w:val="28"/>
          <w:szCs w:val="28"/>
          <w:lang w:val="uk-UA"/>
        </w:rPr>
        <w:t>Головуючий:</w:t>
      </w:r>
      <w:r w:rsidR="00FB5BE7" w:rsidRPr="007C4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BE7" w:rsidRPr="007C4B1E">
        <w:rPr>
          <w:rFonts w:ascii="Times New Roman" w:hAnsi="Times New Roman" w:cs="Times New Roman"/>
          <w:sz w:val="28"/>
          <w:szCs w:val="28"/>
        </w:rPr>
        <w:t xml:space="preserve">Король </w:t>
      </w:r>
      <w:proofErr w:type="spellStart"/>
      <w:r w:rsidR="00FB5BE7" w:rsidRPr="007C4B1E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="00FB5BE7" w:rsidRPr="007C4B1E">
        <w:rPr>
          <w:rFonts w:ascii="Times New Roman" w:hAnsi="Times New Roman" w:cs="Times New Roman"/>
          <w:sz w:val="28"/>
          <w:szCs w:val="28"/>
        </w:rPr>
        <w:t xml:space="preserve"> Степанович</w:t>
      </w:r>
      <w:r w:rsidR="00FB5BE7" w:rsidRPr="007C4B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B5BE7" w:rsidRPr="007C4B1E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="00FB5BE7" w:rsidRPr="007C4B1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</w:p>
    <w:p w:rsidR="00FB5BE7" w:rsidRPr="007C4B1E" w:rsidRDefault="00AC441E" w:rsidP="00FB5BE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FB5BE7" w:rsidRPr="007C4B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комісії: </w:t>
      </w:r>
      <w:proofErr w:type="spellStart"/>
      <w:r w:rsidR="00FB5BE7" w:rsidRPr="007C4B1E">
        <w:rPr>
          <w:rFonts w:ascii="Times New Roman" w:hAnsi="Times New Roman" w:cs="Times New Roman"/>
          <w:sz w:val="28"/>
          <w:szCs w:val="28"/>
          <w:lang w:val="uk-UA"/>
        </w:rPr>
        <w:t>Смалій</w:t>
      </w:r>
      <w:proofErr w:type="spellEnd"/>
      <w:r w:rsidR="00FB5BE7" w:rsidRPr="007C4B1E">
        <w:rPr>
          <w:rFonts w:ascii="Times New Roman" w:hAnsi="Times New Roman" w:cs="Times New Roman"/>
          <w:sz w:val="28"/>
          <w:szCs w:val="28"/>
          <w:lang w:val="uk-UA"/>
        </w:rPr>
        <w:t xml:space="preserve"> К.М., </w:t>
      </w:r>
      <w:proofErr w:type="spellStart"/>
      <w:r w:rsidR="00FB5BE7" w:rsidRPr="007C4B1E"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  <w:r w:rsidR="00FB5BE7" w:rsidRPr="007C4B1E">
        <w:rPr>
          <w:rFonts w:ascii="Times New Roman" w:hAnsi="Times New Roman" w:cs="Times New Roman"/>
          <w:sz w:val="28"/>
          <w:szCs w:val="28"/>
          <w:lang w:val="uk-UA"/>
        </w:rPr>
        <w:t xml:space="preserve"> О.Б., Радченко Н.І.</w:t>
      </w:r>
    </w:p>
    <w:p w:rsidR="00FB5BE7" w:rsidRPr="007C4B1E" w:rsidRDefault="00AC441E" w:rsidP="00FB5B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FB5BE7" w:rsidRPr="007C4B1E"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 комісії:</w:t>
      </w:r>
      <w:r w:rsidR="00FB5BE7" w:rsidRPr="007C4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BE7" w:rsidRPr="007C4B1E">
        <w:rPr>
          <w:rFonts w:ascii="Times New Roman" w:hAnsi="Times New Roman" w:cs="Times New Roman"/>
          <w:sz w:val="28"/>
          <w:szCs w:val="28"/>
        </w:rPr>
        <w:t>Рябуха В</w:t>
      </w:r>
      <w:r w:rsidR="00FB5BE7" w:rsidRPr="007C4B1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5BE7" w:rsidRPr="007C4B1E">
        <w:rPr>
          <w:rFonts w:ascii="Times New Roman" w:hAnsi="Times New Roman" w:cs="Times New Roman"/>
          <w:sz w:val="28"/>
          <w:szCs w:val="28"/>
        </w:rPr>
        <w:t xml:space="preserve"> Г</w:t>
      </w:r>
      <w:r w:rsidR="00FB5BE7" w:rsidRPr="007C4B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FB5BE7" w:rsidRPr="007C4B1E">
        <w:rPr>
          <w:rFonts w:ascii="Times New Roman" w:hAnsi="Times New Roman" w:cs="Times New Roman"/>
          <w:sz w:val="28"/>
          <w:szCs w:val="28"/>
        </w:rPr>
        <w:t>Смаль</w:t>
      </w:r>
      <w:proofErr w:type="spellEnd"/>
      <w:r w:rsidR="00FB5BE7" w:rsidRPr="007C4B1E">
        <w:rPr>
          <w:rFonts w:ascii="Times New Roman" w:hAnsi="Times New Roman" w:cs="Times New Roman"/>
          <w:sz w:val="28"/>
          <w:szCs w:val="28"/>
        </w:rPr>
        <w:t xml:space="preserve"> І</w:t>
      </w:r>
      <w:r w:rsidR="00FB5BE7" w:rsidRPr="007C4B1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5BE7" w:rsidRPr="007C4B1E">
        <w:rPr>
          <w:rFonts w:ascii="Times New Roman" w:hAnsi="Times New Roman" w:cs="Times New Roman"/>
          <w:sz w:val="28"/>
          <w:szCs w:val="28"/>
        </w:rPr>
        <w:t xml:space="preserve"> В</w:t>
      </w:r>
      <w:r w:rsidR="00FB5BE7">
        <w:rPr>
          <w:rFonts w:ascii="Times New Roman" w:hAnsi="Times New Roman" w:cs="Times New Roman"/>
          <w:sz w:val="28"/>
          <w:szCs w:val="28"/>
          <w:lang w:val="uk-UA"/>
        </w:rPr>
        <w:t>., Білоусенко М.В.</w:t>
      </w:r>
      <w:r w:rsidR="00FB5BE7" w:rsidRPr="007C4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581F" w:rsidRDefault="00AC441E" w:rsidP="00FB5B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FB5BE7" w:rsidRPr="007C4B1E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="00FB5BE7" w:rsidRPr="007C4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C441E" w:rsidRDefault="00D2581F" w:rsidP="00FB5B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AC441E">
        <w:rPr>
          <w:rFonts w:ascii="Times New Roman" w:hAnsi="Times New Roman" w:cs="Times New Roman"/>
          <w:sz w:val="28"/>
          <w:szCs w:val="28"/>
          <w:lang w:val="uk-UA"/>
        </w:rPr>
        <w:t>Коростиленко</w:t>
      </w:r>
      <w:proofErr w:type="spellEnd"/>
      <w:r w:rsidR="00AC441E">
        <w:rPr>
          <w:rFonts w:ascii="Times New Roman" w:hAnsi="Times New Roman" w:cs="Times New Roman"/>
          <w:sz w:val="28"/>
          <w:szCs w:val="28"/>
          <w:lang w:val="uk-UA"/>
        </w:rPr>
        <w:t xml:space="preserve"> Ю.О., юрисконсульт управління освіти.</w:t>
      </w:r>
    </w:p>
    <w:p w:rsidR="00D2581F" w:rsidRDefault="00FB5BE7" w:rsidP="00FB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8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2581F" w:rsidRPr="00D2581F">
        <w:rPr>
          <w:rFonts w:ascii="Times New Roman" w:hAnsi="Times New Roman" w:cs="Times New Roman"/>
          <w:b/>
          <w:sz w:val="28"/>
          <w:szCs w:val="28"/>
          <w:lang w:val="uk-UA"/>
        </w:rPr>
        <w:t>ВИСТУПИЛИ</w:t>
      </w:r>
      <w:r w:rsidR="00D2581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C441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B5BE7" w:rsidRDefault="00D2581F" w:rsidP="00FB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C4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BE7">
        <w:rPr>
          <w:rFonts w:ascii="Times New Roman" w:hAnsi="Times New Roman" w:cs="Times New Roman"/>
          <w:sz w:val="28"/>
          <w:szCs w:val="28"/>
          <w:lang w:val="uk-UA"/>
        </w:rPr>
        <w:t xml:space="preserve">Король В.С. повідомив про те, що на засідання комісії прибуло </w:t>
      </w:r>
      <w:r w:rsidR="008600C6" w:rsidRPr="008600C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B5BE7">
        <w:rPr>
          <w:rFonts w:ascii="Times New Roman" w:hAnsi="Times New Roman" w:cs="Times New Roman"/>
          <w:sz w:val="28"/>
          <w:szCs w:val="28"/>
          <w:lang w:val="uk-UA"/>
        </w:rPr>
        <w:t>4 депутати і запропонував засідання розпочати.</w:t>
      </w:r>
    </w:p>
    <w:p w:rsidR="00FB5BE7" w:rsidRDefault="00D2581F" w:rsidP="00E807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B5BE7">
        <w:rPr>
          <w:rFonts w:ascii="Times New Roman" w:hAnsi="Times New Roman" w:cs="Times New Roman"/>
          <w:sz w:val="28"/>
          <w:szCs w:val="28"/>
          <w:lang w:val="uk-UA"/>
        </w:rPr>
        <w:t>За – 4. Засідання комісії розпочато.</w:t>
      </w:r>
    </w:p>
    <w:p w:rsidR="00E807CE" w:rsidRDefault="00FB5BE7" w:rsidP="00FB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C441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807CE" w:rsidRPr="00D2581F">
        <w:rPr>
          <w:rFonts w:ascii="Times New Roman" w:hAnsi="Times New Roman" w:cs="Times New Roman"/>
          <w:b/>
          <w:sz w:val="28"/>
          <w:szCs w:val="28"/>
          <w:lang w:val="uk-UA"/>
        </w:rPr>
        <w:t>ВИСТУПИЛИ</w:t>
      </w:r>
      <w:r w:rsidR="00E807C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C441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B5BE7" w:rsidRDefault="00E807CE" w:rsidP="00FB5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B5BE7">
        <w:rPr>
          <w:rFonts w:ascii="Times New Roman" w:hAnsi="Times New Roman" w:cs="Times New Roman"/>
          <w:sz w:val="28"/>
          <w:szCs w:val="28"/>
          <w:lang w:val="uk-UA"/>
        </w:rPr>
        <w:t>Король В.С., голова комісії, озвучив порядок денний засідання.</w:t>
      </w:r>
    </w:p>
    <w:p w:rsidR="00FB5BE7" w:rsidRPr="00FB5BE7" w:rsidRDefault="00FB5BE7" w:rsidP="00FB5B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порядок денний – 4. </w:t>
      </w: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</w:p>
    <w:p w:rsidR="00FB5BE7" w:rsidRPr="00FB5BE7" w:rsidRDefault="00FB5BE7" w:rsidP="00FB5BE7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FB5BE7" w:rsidRPr="00FB5BE7" w:rsidRDefault="00D2581F" w:rsidP="00E500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B5BE7" w:rsidRPr="00FB5BE7">
        <w:rPr>
          <w:rFonts w:ascii="Times New Roman" w:hAnsi="Times New Roman" w:cs="Times New Roman"/>
          <w:sz w:val="28"/>
          <w:szCs w:val="28"/>
          <w:lang w:val="uk-UA"/>
        </w:rPr>
        <w:t>1.Про розгляд проекту рішення «</w:t>
      </w:r>
      <w:r w:rsidR="00E50051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</w:t>
      </w:r>
      <w:r w:rsidR="00E50051" w:rsidRPr="00E500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05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50051" w:rsidRPr="00E50051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</w:t>
      </w:r>
      <w:r w:rsidR="00E50051">
        <w:rPr>
          <w:rFonts w:ascii="Times New Roman" w:hAnsi="Times New Roman" w:cs="Times New Roman"/>
          <w:sz w:val="28"/>
          <w:szCs w:val="28"/>
          <w:lang w:val="uk-UA"/>
        </w:rPr>
        <w:t xml:space="preserve">«Про прийняття юридичної особи </w:t>
      </w:r>
      <w:proofErr w:type="spellStart"/>
      <w:r w:rsidR="00E50051">
        <w:rPr>
          <w:rFonts w:ascii="Times New Roman" w:hAnsi="Times New Roman" w:cs="Times New Roman"/>
          <w:sz w:val="28"/>
          <w:szCs w:val="28"/>
          <w:lang w:val="uk-UA"/>
        </w:rPr>
        <w:t>Кунашівської</w:t>
      </w:r>
      <w:proofErr w:type="spellEnd"/>
      <w:r w:rsidR="00E50051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початкової школи Ніжинської районної ради Чернігівської області до комунальної власності Ніжинської міської об’єднаної територіальної громади</w:t>
      </w:r>
      <w:r w:rsidR="00FB5BE7" w:rsidRPr="00FB5BE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50051">
        <w:rPr>
          <w:rFonts w:ascii="Times New Roman" w:hAnsi="Times New Roman" w:cs="Times New Roman"/>
          <w:sz w:val="28"/>
          <w:szCs w:val="28"/>
          <w:lang w:val="uk-UA"/>
        </w:rPr>
        <w:t xml:space="preserve"> від 16 січня 2019 року № 8-50/2019»</w:t>
      </w:r>
      <w:r w:rsidR="00FB5BE7" w:rsidRPr="00FB5B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5BE7" w:rsidRDefault="00D2581F" w:rsidP="00EB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50051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50051" w:rsidRPr="00FB5BE7">
        <w:rPr>
          <w:rFonts w:ascii="Times New Roman" w:hAnsi="Times New Roman" w:cs="Times New Roman"/>
          <w:sz w:val="28"/>
          <w:szCs w:val="28"/>
          <w:lang w:val="uk-UA"/>
        </w:rPr>
        <w:t>Про розгляд проекту рішення «</w:t>
      </w:r>
      <w:r w:rsidR="00E5005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</w:t>
      </w:r>
      <w:r w:rsidR="00E5005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50051">
        <w:rPr>
          <w:rFonts w:ascii="Times New Roman" w:hAnsi="Times New Roman" w:cs="Times New Roman"/>
          <w:sz w:val="28"/>
          <w:szCs w:val="28"/>
          <w:lang w:val="uk-UA"/>
        </w:rPr>
        <w:t>скликання «Про затвердження Статуту дошкільної освіти в новій редакції та його штатного розпису»</w:t>
      </w:r>
      <w:r w:rsidR="00EB719E">
        <w:rPr>
          <w:rFonts w:ascii="Times New Roman" w:hAnsi="Times New Roman" w:cs="Times New Roman"/>
          <w:sz w:val="28"/>
          <w:szCs w:val="28"/>
          <w:lang w:val="uk-UA"/>
        </w:rPr>
        <w:t xml:space="preserve"> від 19 листопада 2018 </w:t>
      </w:r>
      <w:r w:rsidR="00E50051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EB71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50051">
        <w:rPr>
          <w:rFonts w:ascii="Times New Roman" w:hAnsi="Times New Roman" w:cs="Times New Roman"/>
          <w:sz w:val="28"/>
          <w:szCs w:val="28"/>
          <w:lang w:val="uk-UA"/>
        </w:rPr>
        <w:t>№ 31-45/ 2018</w:t>
      </w:r>
      <w:r w:rsidR="00EB719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B719E" w:rsidRPr="00E50051" w:rsidRDefault="00EB719E" w:rsidP="00EB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051" w:rsidRPr="00FB5BE7" w:rsidRDefault="00E50051" w:rsidP="00EB719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BE7" w:rsidRPr="00FB5BE7" w:rsidRDefault="00D2581F" w:rsidP="001F5D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B719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5BE7"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.Про розгляд листа </w:t>
      </w:r>
      <w:r w:rsidR="001F5D00">
        <w:rPr>
          <w:rFonts w:ascii="Times New Roman" w:hAnsi="Times New Roman" w:cs="Times New Roman"/>
          <w:sz w:val="28"/>
          <w:szCs w:val="28"/>
          <w:lang w:val="uk-UA"/>
        </w:rPr>
        <w:t xml:space="preserve">Центру </w:t>
      </w:r>
      <w:proofErr w:type="spellStart"/>
      <w:r w:rsidR="001F5D00">
        <w:rPr>
          <w:rFonts w:ascii="Times New Roman" w:hAnsi="Times New Roman" w:cs="Times New Roman"/>
          <w:sz w:val="28"/>
          <w:szCs w:val="28"/>
          <w:lang w:val="uk-UA"/>
        </w:rPr>
        <w:t>пам’яткознавства</w:t>
      </w:r>
      <w:proofErr w:type="spellEnd"/>
      <w:r w:rsidR="001F5D00">
        <w:rPr>
          <w:rFonts w:ascii="Times New Roman" w:hAnsi="Times New Roman" w:cs="Times New Roman"/>
          <w:sz w:val="28"/>
          <w:szCs w:val="28"/>
          <w:lang w:val="uk-UA"/>
        </w:rPr>
        <w:t xml:space="preserve"> НАН України і </w:t>
      </w:r>
      <w:r w:rsidR="007B1119">
        <w:rPr>
          <w:rFonts w:ascii="Times New Roman" w:hAnsi="Times New Roman" w:cs="Times New Roman"/>
          <w:sz w:val="28"/>
          <w:szCs w:val="28"/>
          <w:lang w:val="uk-UA"/>
        </w:rPr>
        <w:t xml:space="preserve">УТОПІК </w:t>
      </w:r>
      <w:r w:rsidR="001F5D00">
        <w:rPr>
          <w:rFonts w:ascii="Times New Roman" w:hAnsi="Times New Roman" w:cs="Times New Roman"/>
          <w:sz w:val="28"/>
          <w:szCs w:val="28"/>
          <w:lang w:val="uk-UA"/>
        </w:rPr>
        <w:t xml:space="preserve">щодо передачі приміщення по вул. </w:t>
      </w:r>
      <w:proofErr w:type="spellStart"/>
      <w:r w:rsidR="001F5D00">
        <w:rPr>
          <w:rFonts w:ascii="Times New Roman" w:hAnsi="Times New Roman" w:cs="Times New Roman"/>
          <w:sz w:val="28"/>
          <w:szCs w:val="28"/>
          <w:lang w:val="uk-UA"/>
        </w:rPr>
        <w:t>Богушевича</w:t>
      </w:r>
      <w:proofErr w:type="spellEnd"/>
      <w:r w:rsidR="001F5D00">
        <w:rPr>
          <w:rFonts w:ascii="Times New Roman" w:hAnsi="Times New Roman" w:cs="Times New Roman"/>
          <w:sz w:val="28"/>
          <w:szCs w:val="28"/>
          <w:lang w:val="uk-UA"/>
        </w:rPr>
        <w:t xml:space="preserve">, 1Ніжинському краєзнавчому музею </w:t>
      </w:r>
      <w:proofErr w:type="spellStart"/>
      <w:r w:rsidR="001F5D00">
        <w:rPr>
          <w:rFonts w:ascii="Times New Roman" w:hAnsi="Times New Roman" w:cs="Times New Roman"/>
          <w:sz w:val="28"/>
          <w:szCs w:val="28"/>
          <w:lang w:val="uk-UA"/>
        </w:rPr>
        <w:t>ім.І.Спаського</w:t>
      </w:r>
      <w:proofErr w:type="spellEnd"/>
      <w:r w:rsidR="001F5D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5BE7" w:rsidRDefault="00D2581F" w:rsidP="00FB5B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E4AF5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5BE7"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</w:t>
      </w:r>
      <w:r w:rsidR="001F5D00">
        <w:rPr>
          <w:rFonts w:ascii="Times New Roman" w:hAnsi="Times New Roman" w:cs="Times New Roman"/>
          <w:sz w:val="28"/>
          <w:szCs w:val="28"/>
          <w:lang w:val="uk-UA"/>
        </w:rPr>
        <w:t xml:space="preserve">листа Чернігівської обласної адміністрації щодо розгляду пропозицій та зауважень, внесених виборцями </w:t>
      </w:r>
      <w:r w:rsidR="001E4AF5">
        <w:rPr>
          <w:rFonts w:ascii="Times New Roman" w:hAnsi="Times New Roman" w:cs="Times New Roman"/>
          <w:sz w:val="28"/>
          <w:szCs w:val="28"/>
          <w:lang w:val="uk-UA"/>
        </w:rPr>
        <w:t xml:space="preserve">депутату обласної ради </w:t>
      </w:r>
      <w:proofErr w:type="spellStart"/>
      <w:r w:rsidR="001E4AF5">
        <w:rPr>
          <w:rFonts w:ascii="Times New Roman" w:hAnsi="Times New Roman" w:cs="Times New Roman"/>
          <w:sz w:val="28"/>
          <w:szCs w:val="28"/>
          <w:lang w:val="uk-UA"/>
        </w:rPr>
        <w:t>Охоньку</w:t>
      </w:r>
      <w:proofErr w:type="spellEnd"/>
      <w:r w:rsidR="001E4AF5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1D424D" w:rsidRPr="001D424D" w:rsidRDefault="001D424D" w:rsidP="00FB5BE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258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1D424D">
        <w:rPr>
          <w:rFonts w:ascii="Times New Roman" w:hAnsi="Times New Roman" w:cs="Times New Roman"/>
          <w:b/>
          <w:sz w:val="28"/>
          <w:szCs w:val="28"/>
          <w:lang w:val="uk-UA"/>
        </w:rPr>
        <w:t>Різне.</w:t>
      </w:r>
    </w:p>
    <w:p w:rsidR="003B2F93" w:rsidRDefault="00D2581F" w:rsidP="003B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B2F93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1D424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B2F93">
        <w:rPr>
          <w:rFonts w:ascii="Times New Roman" w:hAnsi="Times New Roman" w:cs="Times New Roman"/>
          <w:sz w:val="28"/>
          <w:szCs w:val="28"/>
          <w:lang w:val="uk-UA"/>
        </w:rPr>
        <w:t xml:space="preserve"> Про планування роботи закладів освіти з капітального та поточного ремонту приміщень.</w:t>
      </w:r>
    </w:p>
    <w:p w:rsidR="001D424D" w:rsidRDefault="001D424D" w:rsidP="003B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424D" w:rsidRDefault="00D2581F" w:rsidP="003B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D424D">
        <w:rPr>
          <w:rFonts w:ascii="Times New Roman" w:hAnsi="Times New Roman" w:cs="Times New Roman"/>
          <w:sz w:val="28"/>
          <w:szCs w:val="28"/>
          <w:lang w:val="uk-UA"/>
        </w:rPr>
        <w:t>5.2.Про укладення договорів на транспортні послуги.</w:t>
      </w:r>
    </w:p>
    <w:p w:rsidR="001D424D" w:rsidRPr="00FB5BE7" w:rsidRDefault="001D424D" w:rsidP="003B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BE7" w:rsidRPr="001E4AF5" w:rsidRDefault="00FB5BE7" w:rsidP="00FB5BE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>Розгляд п</w:t>
      </w:r>
      <w:r w:rsidR="00C470F8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>рядку денного</w:t>
      </w:r>
    </w:p>
    <w:p w:rsidR="00FB5BE7" w:rsidRPr="00FB5BE7" w:rsidRDefault="00054855" w:rsidP="001E4A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FB5BE7" w:rsidRPr="001E4AF5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1E4AF5" w:rsidRPr="001E4A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розгляд проекту рішення «Про внесення змін до рішення Ніжинської міської ради </w:t>
      </w:r>
      <w:r w:rsidR="001E4AF5" w:rsidRPr="001E4AF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1E4AF5" w:rsidRPr="001E4A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«Про прийняття юридичної особи </w:t>
      </w:r>
      <w:proofErr w:type="spellStart"/>
      <w:r w:rsidR="001E4AF5" w:rsidRPr="001E4AF5">
        <w:rPr>
          <w:rFonts w:ascii="Times New Roman" w:hAnsi="Times New Roman" w:cs="Times New Roman"/>
          <w:b/>
          <w:sz w:val="28"/>
          <w:szCs w:val="28"/>
          <w:lang w:val="uk-UA"/>
        </w:rPr>
        <w:t>Кунашівської</w:t>
      </w:r>
      <w:proofErr w:type="spellEnd"/>
      <w:r w:rsidR="001E4AF5" w:rsidRPr="001E4A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початкової школи Ніжинської районної ради Чернігівської області до комунальної власності Ніжинської міської об’єднаної територіальної громади» від 16 січня 2019 року № 8-50/2019».</w:t>
      </w:r>
    </w:p>
    <w:p w:rsidR="00AC441E" w:rsidRDefault="00FB5BE7" w:rsidP="00AC44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E807CE">
        <w:rPr>
          <w:rFonts w:ascii="Times New Roman" w:hAnsi="Times New Roman" w:cs="Times New Roman"/>
          <w:b/>
          <w:sz w:val="28"/>
          <w:szCs w:val="28"/>
          <w:lang w:val="uk-UA"/>
        </w:rPr>
        <w:t>ЛУХАЛИ</w:t>
      </w:r>
      <w:r w:rsidR="001E4AF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B719E" w:rsidRDefault="00AC441E" w:rsidP="00AC44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4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B5BE7">
        <w:rPr>
          <w:rFonts w:ascii="Times New Roman" w:hAnsi="Times New Roman" w:cs="Times New Roman"/>
          <w:sz w:val="28"/>
          <w:szCs w:val="28"/>
          <w:lang w:val="uk-UA"/>
        </w:rPr>
        <w:t>Короля</w:t>
      </w: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5BE7">
        <w:rPr>
          <w:rFonts w:ascii="Times New Roman" w:hAnsi="Times New Roman" w:cs="Times New Roman"/>
          <w:sz w:val="28"/>
          <w:szCs w:val="28"/>
          <w:lang w:val="uk-UA"/>
        </w:rPr>
        <w:t>В.С.</w:t>
      </w: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голову комісії, який ознайомив зі змістом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проекту рішення.</w:t>
      </w:r>
    </w:p>
    <w:p w:rsidR="00AC441E" w:rsidRPr="00AC441E" w:rsidRDefault="00AC441E" w:rsidP="00AC441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807CE" w:rsidRPr="00E807CE" w:rsidRDefault="00E807CE" w:rsidP="00AC4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7CE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AC441E" w:rsidRDefault="00AC441E" w:rsidP="00AC4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Коростиленко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Ю.О. надав пояснення щодо необхідності прийняття рішення.</w:t>
      </w:r>
    </w:p>
    <w:p w:rsidR="00054855" w:rsidRDefault="00352F4D" w:rsidP="000548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C441E">
        <w:rPr>
          <w:rFonts w:ascii="Times New Roman" w:hAnsi="Times New Roman" w:cs="Times New Roman"/>
          <w:sz w:val="28"/>
          <w:szCs w:val="28"/>
          <w:lang w:val="uk-UA"/>
        </w:rPr>
        <w:t xml:space="preserve">Радченко Н.І. </w:t>
      </w:r>
      <w:r w:rsidR="00FB5BE7" w:rsidRPr="00FB5BE7">
        <w:rPr>
          <w:rFonts w:ascii="Times New Roman" w:hAnsi="Times New Roman" w:cs="Times New Roman"/>
          <w:sz w:val="28"/>
          <w:szCs w:val="28"/>
          <w:lang w:val="uk-UA"/>
        </w:rPr>
        <w:t>з пропозицією проект рішення підтримати</w:t>
      </w:r>
      <w:r w:rsidR="0005485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4855" w:rsidRPr="000548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855">
        <w:rPr>
          <w:rFonts w:ascii="Times New Roman" w:hAnsi="Times New Roman" w:cs="Times New Roman"/>
          <w:sz w:val="28"/>
          <w:szCs w:val="28"/>
          <w:lang w:val="uk-UA"/>
        </w:rPr>
        <w:t>рекомендувати для розгляду на сесії міської ради.</w:t>
      </w:r>
    </w:p>
    <w:p w:rsidR="00AC441E" w:rsidRDefault="00E807CE" w:rsidP="00AC44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ИРІШИЛИ</w:t>
      </w: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B5BE7" w:rsidRPr="00FB5BE7" w:rsidRDefault="00AC441E" w:rsidP="00FB5B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352F4D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 w:rsidR="00352F4D" w:rsidRPr="000548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F4D">
        <w:rPr>
          <w:rFonts w:ascii="Times New Roman" w:hAnsi="Times New Roman" w:cs="Times New Roman"/>
          <w:sz w:val="28"/>
          <w:szCs w:val="28"/>
          <w:lang w:val="uk-UA"/>
        </w:rPr>
        <w:t>підтримати, рекомендувати для розгляду на сесії міської ради.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B5BE7" w:rsidRPr="00FB5BE7" w:rsidRDefault="00E807CE" w:rsidP="001E4A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7CE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BE7" w:rsidRPr="00FB5BE7">
        <w:rPr>
          <w:rFonts w:ascii="Times New Roman" w:hAnsi="Times New Roman" w:cs="Times New Roman"/>
          <w:sz w:val="28"/>
          <w:szCs w:val="28"/>
          <w:lang w:val="uk-UA"/>
        </w:rPr>
        <w:t>за – 4.</w:t>
      </w:r>
    </w:p>
    <w:p w:rsidR="00FB5BE7" w:rsidRPr="001E4AF5" w:rsidRDefault="00054855" w:rsidP="001E4A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FB5BE7" w:rsidRPr="00FB5BE7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1E4AF5" w:rsidRPr="001E4A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розгляд проекту рішення «Про внесення змін до рішення Ніжинської міської ради </w:t>
      </w:r>
      <w:r w:rsidR="001E4AF5" w:rsidRPr="001E4AF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1E4AF5" w:rsidRPr="001E4AF5">
        <w:rPr>
          <w:rFonts w:ascii="Times New Roman" w:hAnsi="Times New Roman" w:cs="Times New Roman"/>
          <w:b/>
          <w:sz w:val="28"/>
          <w:szCs w:val="28"/>
          <w:lang w:val="uk-UA"/>
        </w:rPr>
        <w:t>скликання «Про затвердження Статуту дошкільної освіти в новій редакції та його штатного розпису» від 19 листопада 2018 року № 31-45/ 2018».</w:t>
      </w:r>
    </w:p>
    <w:p w:rsidR="001E4AF5" w:rsidRPr="001E4AF5" w:rsidRDefault="001E4AF5" w:rsidP="001E4A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7CE" w:rsidRDefault="00E807CE" w:rsidP="001E4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ЛУХАЛИ:</w:t>
      </w:r>
    </w:p>
    <w:p w:rsidR="00FB5BE7" w:rsidRDefault="00AC441E" w:rsidP="001E4A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FB5BE7" w:rsidRPr="00FB5BE7">
        <w:rPr>
          <w:rFonts w:ascii="Times New Roman" w:hAnsi="Times New Roman" w:cs="Times New Roman"/>
          <w:sz w:val="28"/>
          <w:szCs w:val="28"/>
          <w:lang w:val="uk-UA"/>
        </w:rPr>
        <w:t>Короля</w:t>
      </w:r>
      <w:r w:rsidR="00FB5BE7" w:rsidRPr="00FB5B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5BE7" w:rsidRPr="00FB5BE7">
        <w:rPr>
          <w:rFonts w:ascii="Times New Roman" w:hAnsi="Times New Roman" w:cs="Times New Roman"/>
          <w:sz w:val="28"/>
          <w:szCs w:val="28"/>
          <w:lang w:val="uk-UA"/>
        </w:rPr>
        <w:t>В.С.</w:t>
      </w:r>
      <w:r w:rsidR="00FB5BE7" w:rsidRPr="00FB5B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5BE7"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голову комісії, який ознайомив зі змістом </w:t>
      </w:r>
      <w:r w:rsidR="001E4AF5">
        <w:rPr>
          <w:rFonts w:ascii="Times New Roman" w:hAnsi="Times New Roman" w:cs="Times New Roman"/>
          <w:sz w:val="28"/>
          <w:szCs w:val="28"/>
          <w:lang w:val="uk-UA"/>
        </w:rPr>
        <w:t>проекту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441E" w:rsidRPr="00FB5BE7" w:rsidRDefault="00AC441E" w:rsidP="001E4AF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C441E" w:rsidRPr="00352F4D" w:rsidRDefault="00FB5BE7" w:rsidP="00352F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5BE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E807CE" w:rsidRPr="00E807CE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AC441E" w:rsidRDefault="00AC441E" w:rsidP="00FB5B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FB5BE7" w:rsidRPr="00FB5BE7">
        <w:rPr>
          <w:rFonts w:ascii="Times New Roman" w:hAnsi="Times New Roman" w:cs="Times New Roman"/>
          <w:sz w:val="28"/>
          <w:szCs w:val="28"/>
          <w:lang w:val="uk-UA"/>
        </w:rPr>
        <w:t>Смалій</w:t>
      </w:r>
      <w:proofErr w:type="spellEnd"/>
      <w:r w:rsidR="00FB5BE7"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 К.М. з пропозицією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рішення, рекомендувати для розгляду на сесії міської ради.</w:t>
      </w:r>
    </w:p>
    <w:p w:rsidR="00352F4D" w:rsidRDefault="00E807CE" w:rsidP="0035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ИРІШИЛИ</w:t>
      </w: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54855" w:rsidRDefault="00352F4D" w:rsidP="000548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54855">
        <w:rPr>
          <w:rFonts w:ascii="Times New Roman" w:hAnsi="Times New Roman" w:cs="Times New Roman"/>
          <w:sz w:val="28"/>
          <w:szCs w:val="28"/>
          <w:lang w:val="uk-UA"/>
        </w:rPr>
        <w:t>Проект рішення</w:t>
      </w:r>
      <w:r w:rsidR="00054855" w:rsidRPr="000548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855">
        <w:rPr>
          <w:rFonts w:ascii="Times New Roman" w:hAnsi="Times New Roman" w:cs="Times New Roman"/>
          <w:sz w:val="28"/>
          <w:szCs w:val="28"/>
          <w:lang w:val="uk-UA"/>
        </w:rPr>
        <w:t>підтримати, рекомендувати для розгляду на сесії міської ради.</w:t>
      </w:r>
    </w:p>
    <w:p w:rsidR="00FB5BE7" w:rsidRPr="00D85C6B" w:rsidRDefault="00E807CE" w:rsidP="00D85C6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7CE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="00352F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5BE7" w:rsidRPr="00FB5BE7">
        <w:rPr>
          <w:rFonts w:ascii="Times New Roman" w:hAnsi="Times New Roman" w:cs="Times New Roman"/>
          <w:sz w:val="28"/>
          <w:szCs w:val="28"/>
          <w:lang w:val="uk-UA"/>
        </w:rPr>
        <w:t>за – 4.</w:t>
      </w:r>
    </w:p>
    <w:p w:rsidR="001E4AF5" w:rsidRDefault="00D85C6B" w:rsidP="001E4A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0548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E4AF5" w:rsidRPr="001E4A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3.Про розгляд листа Центру </w:t>
      </w:r>
      <w:proofErr w:type="spellStart"/>
      <w:r w:rsidR="001E4AF5" w:rsidRPr="001E4AF5">
        <w:rPr>
          <w:rFonts w:ascii="Times New Roman" w:hAnsi="Times New Roman" w:cs="Times New Roman"/>
          <w:b/>
          <w:sz w:val="28"/>
          <w:szCs w:val="28"/>
          <w:lang w:val="uk-UA"/>
        </w:rPr>
        <w:t>пам’яткознавства</w:t>
      </w:r>
      <w:proofErr w:type="spellEnd"/>
      <w:r w:rsidR="001E4AF5" w:rsidRPr="001E4A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НАН України і </w:t>
      </w:r>
      <w:r w:rsidR="007B11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УТОПІК </w:t>
      </w:r>
      <w:r w:rsidR="001E4AF5" w:rsidRPr="001E4A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передачі приміщення по вул. </w:t>
      </w:r>
      <w:proofErr w:type="spellStart"/>
      <w:r w:rsidR="001E4AF5" w:rsidRPr="001E4AF5">
        <w:rPr>
          <w:rFonts w:ascii="Times New Roman" w:hAnsi="Times New Roman" w:cs="Times New Roman"/>
          <w:b/>
          <w:sz w:val="28"/>
          <w:szCs w:val="28"/>
          <w:lang w:val="uk-UA"/>
        </w:rPr>
        <w:t>Богушевича</w:t>
      </w:r>
      <w:proofErr w:type="spellEnd"/>
      <w:r w:rsidR="001E4AF5" w:rsidRPr="001E4A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1Ніжинському краєзнавчому музею </w:t>
      </w:r>
      <w:proofErr w:type="spellStart"/>
      <w:r w:rsidR="001E4AF5" w:rsidRPr="001E4AF5">
        <w:rPr>
          <w:rFonts w:ascii="Times New Roman" w:hAnsi="Times New Roman" w:cs="Times New Roman"/>
          <w:b/>
          <w:sz w:val="28"/>
          <w:szCs w:val="28"/>
          <w:lang w:val="uk-UA"/>
        </w:rPr>
        <w:t>ім.І.Спаського</w:t>
      </w:r>
      <w:proofErr w:type="spellEnd"/>
      <w:r w:rsidR="001E4AF5" w:rsidRPr="001E4AF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85C6B" w:rsidRDefault="00D85C6B" w:rsidP="001E4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E807CE" w:rsidRPr="00FB5BE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E807CE">
        <w:rPr>
          <w:rFonts w:ascii="Times New Roman" w:hAnsi="Times New Roman" w:cs="Times New Roman"/>
          <w:b/>
          <w:sz w:val="28"/>
          <w:szCs w:val="28"/>
          <w:lang w:val="uk-UA"/>
        </w:rPr>
        <w:t>ЛУХАЛИ:</w:t>
      </w:r>
    </w:p>
    <w:p w:rsidR="001E4AF5" w:rsidRDefault="00D85C6B" w:rsidP="001E4A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1E4AF5" w:rsidRPr="00FB5BE7">
        <w:rPr>
          <w:rFonts w:ascii="Times New Roman" w:hAnsi="Times New Roman" w:cs="Times New Roman"/>
          <w:sz w:val="28"/>
          <w:szCs w:val="28"/>
          <w:lang w:val="uk-UA"/>
        </w:rPr>
        <w:t>Короля</w:t>
      </w:r>
      <w:r w:rsidR="001E4AF5" w:rsidRPr="00FB5B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E4AF5" w:rsidRPr="00FB5BE7">
        <w:rPr>
          <w:rFonts w:ascii="Times New Roman" w:hAnsi="Times New Roman" w:cs="Times New Roman"/>
          <w:sz w:val="28"/>
          <w:szCs w:val="28"/>
          <w:lang w:val="uk-UA"/>
        </w:rPr>
        <w:t>В.С.</w:t>
      </w:r>
      <w:r w:rsidR="001E4AF5" w:rsidRPr="00FB5B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E4AF5"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голову комісії, який ознайомив зі змістом </w:t>
      </w:r>
      <w:r>
        <w:rPr>
          <w:rFonts w:ascii="Times New Roman" w:hAnsi="Times New Roman" w:cs="Times New Roman"/>
          <w:sz w:val="28"/>
          <w:szCs w:val="28"/>
          <w:lang w:val="uk-UA"/>
        </w:rPr>
        <w:t>листа.</w:t>
      </w:r>
    </w:p>
    <w:p w:rsidR="00D85C6B" w:rsidRPr="00FB5BE7" w:rsidRDefault="00D85C6B" w:rsidP="001E4AF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52F4D" w:rsidRDefault="001E4AF5" w:rsidP="00D8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C6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2F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7CE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="00E80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5C6B" w:rsidRDefault="00352F4D" w:rsidP="00D8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1E4AF5" w:rsidRPr="00FB5BE7">
        <w:rPr>
          <w:rFonts w:ascii="Times New Roman" w:hAnsi="Times New Roman" w:cs="Times New Roman"/>
          <w:sz w:val="28"/>
          <w:szCs w:val="28"/>
          <w:lang w:val="uk-UA"/>
        </w:rPr>
        <w:t>Смалій</w:t>
      </w:r>
      <w:proofErr w:type="spellEnd"/>
      <w:r w:rsidR="001E4AF5"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 К.М. з пропозицією розглянути  лист на</w:t>
      </w:r>
      <w:r w:rsidR="00D85C6B">
        <w:rPr>
          <w:rFonts w:ascii="Times New Roman" w:hAnsi="Times New Roman" w:cs="Times New Roman"/>
          <w:sz w:val="28"/>
          <w:szCs w:val="28"/>
          <w:lang w:val="uk-UA"/>
        </w:rPr>
        <w:t xml:space="preserve"> наступному засіданні комісії.</w:t>
      </w:r>
    </w:p>
    <w:p w:rsidR="00D85C6B" w:rsidRDefault="00D85C6B" w:rsidP="00D8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5C6B" w:rsidRDefault="00D85C6B" w:rsidP="00D8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E4AF5"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7CE" w:rsidRPr="00FB5BE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807CE">
        <w:rPr>
          <w:rFonts w:ascii="Times New Roman" w:hAnsi="Times New Roman" w:cs="Times New Roman"/>
          <w:b/>
          <w:sz w:val="28"/>
          <w:szCs w:val="28"/>
          <w:lang w:val="uk-UA"/>
        </w:rPr>
        <w:t>ИРІШИЛИ</w:t>
      </w:r>
      <w:r w:rsidR="00E807CE" w:rsidRPr="00FB5BE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85C6B" w:rsidRDefault="00D85C6B" w:rsidP="00624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Р</w:t>
      </w:r>
      <w:r w:rsidR="001E4AF5"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озглянути </w:t>
      </w:r>
      <w:r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Pr="00D85C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5BE7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наступному засіданні комісії.</w:t>
      </w:r>
    </w:p>
    <w:p w:rsidR="00624FEE" w:rsidRDefault="001E4AF5" w:rsidP="00624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4AF5" w:rsidRDefault="001E4AF5" w:rsidP="00624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624FEE">
        <w:rPr>
          <w:rFonts w:ascii="Times New Roman" w:hAnsi="Times New Roman" w:cs="Times New Roman"/>
          <w:b/>
          <w:sz w:val="28"/>
          <w:szCs w:val="28"/>
          <w:lang w:val="uk-UA"/>
        </w:rPr>
        <w:t>ОЛОСУВАЛИ</w:t>
      </w: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 за – 4.</w:t>
      </w:r>
    </w:p>
    <w:p w:rsidR="00624FEE" w:rsidRPr="00D85C6B" w:rsidRDefault="00624FEE" w:rsidP="00624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AF5" w:rsidRDefault="001E4AF5" w:rsidP="007B11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4A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Про розгляд листа Чернігівської обласної адміністрації щодо розгляду пропозицій та зауважень, внесених виборцями депутату обласної ради </w:t>
      </w:r>
      <w:proofErr w:type="spellStart"/>
      <w:r w:rsidRPr="001E4AF5">
        <w:rPr>
          <w:rFonts w:ascii="Times New Roman" w:hAnsi="Times New Roman" w:cs="Times New Roman"/>
          <w:b/>
          <w:sz w:val="28"/>
          <w:szCs w:val="28"/>
          <w:lang w:val="uk-UA"/>
        </w:rPr>
        <w:t>Охоньку</w:t>
      </w:r>
      <w:proofErr w:type="spellEnd"/>
      <w:r w:rsidRPr="001E4A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С.М.</w:t>
      </w:r>
    </w:p>
    <w:p w:rsidR="007B1119" w:rsidRDefault="007B1119" w:rsidP="007B11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1119" w:rsidRDefault="007B1119" w:rsidP="001E4A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E807CE" w:rsidRPr="00FB5BE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E807CE">
        <w:rPr>
          <w:rFonts w:ascii="Times New Roman" w:hAnsi="Times New Roman" w:cs="Times New Roman"/>
          <w:b/>
          <w:sz w:val="28"/>
          <w:szCs w:val="28"/>
          <w:lang w:val="uk-UA"/>
        </w:rPr>
        <w:t>ЛУХАЛИ:</w:t>
      </w:r>
    </w:p>
    <w:p w:rsidR="007B1119" w:rsidRDefault="001E4AF5" w:rsidP="007B1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B2F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FB5BE7">
        <w:rPr>
          <w:rFonts w:ascii="Times New Roman" w:hAnsi="Times New Roman" w:cs="Times New Roman"/>
          <w:sz w:val="28"/>
          <w:szCs w:val="28"/>
          <w:lang w:val="uk-UA"/>
        </w:rPr>
        <w:t>Короля</w:t>
      </w: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5BE7">
        <w:rPr>
          <w:rFonts w:ascii="Times New Roman" w:hAnsi="Times New Roman" w:cs="Times New Roman"/>
          <w:sz w:val="28"/>
          <w:szCs w:val="28"/>
          <w:lang w:val="uk-UA"/>
        </w:rPr>
        <w:t>В.С.</w:t>
      </w: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голову комісії, який ознайомив зі змістом </w:t>
      </w:r>
      <w:r w:rsidR="007B1119">
        <w:rPr>
          <w:rFonts w:ascii="Times New Roman" w:hAnsi="Times New Roman" w:cs="Times New Roman"/>
          <w:sz w:val="28"/>
          <w:szCs w:val="28"/>
          <w:lang w:val="uk-UA"/>
        </w:rPr>
        <w:t>листа.</w:t>
      </w:r>
    </w:p>
    <w:p w:rsidR="00352F4D" w:rsidRDefault="003B2F93" w:rsidP="007B1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352F4D" w:rsidRDefault="00352F4D" w:rsidP="007B11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52F4D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B1119" w:rsidRPr="00352F4D" w:rsidRDefault="00352F4D" w:rsidP="007B11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352F4D">
        <w:rPr>
          <w:rFonts w:ascii="Times New Roman" w:hAnsi="Times New Roman" w:cs="Times New Roman"/>
          <w:sz w:val="28"/>
          <w:szCs w:val="28"/>
          <w:lang w:val="uk-UA"/>
        </w:rPr>
        <w:t>Смалій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52F4D">
        <w:rPr>
          <w:rFonts w:ascii="Times New Roman" w:hAnsi="Times New Roman" w:cs="Times New Roman"/>
          <w:sz w:val="28"/>
          <w:szCs w:val="28"/>
          <w:lang w:val="uk-UA"/>
        </w:rPr>
        <w:t>К.М.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лист розглянути на сесії міської ради.</w:t>
      </w:r>
    </w:p>
    <w:p w:rsidR="003B2F93" w:rsidRDefault="007B1119" w:rsidP="003B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B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2F93" w:rsidRDefault="003B2F93" w:rsidP="003B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E4AF5"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7CE" w:rsidRPr="00FB5BE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807CE">
        <w:rPr>
          <w:rFonts w:ascii="Times New Roman" w:hAnsi="Times New Roman" w:cs="Times New Roman"/>
          <w:b/>
          <w:sz w:val="28"/>
          <w:szCs w:val="28"/>
          <w:lang w:val="uk-UA"/>
        </w:rPr>
        <w:t>ИРІШИЛИ</w:t>
      </w:r>
      <w:r w:rsidR="00E807CE" w:rsidRPr="00FB5BE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B2F93" w:rsidRDefault="003B2F93" w:rsidP="003B2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52F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E4AF5"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екомендувати розглянути  лист </w:t>
      </w:r>
      <w:r>
        <w:rPr>
          <w:rFonts w:ascii="Times New Roman" w:hAnsi="Times New Roman" w:cs="Times New Roman"/>
          <w:sz w:val="28"/>
          <w:szCs w:val="28"/>
          <w:lang w:val="uk-UA"/>
        </w:rPr>
        <w:t>на сесії міської ради.</w:t>
      </w:r>
    </w:p>
    <w:p w:rsidR="00624FEE" w:rsidRDefault="003B2F93" w:rsidP="00624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24F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4AF5" w:rsidRDefault="00624FEE" w:rsidP="001E4A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1E4AF5" w:rsidRPr="00FB5BE7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352F4D">
        <w:rPr>
          <w:rFonts w:ascii="Times New Roman" w:hAnsi="Times New Roman" w:cs="Times New Roman"/>
          <w:b/>
          <w:sz w:val="28"/>
          <w:szCs w:val="28"/>
          <w:lang w:val="uk-UA"/>
        </w:rPr>
        <w:t>ОЛОСУВАЛИ</w:t>
      </w:r>
      <w:r w:rsidR="001E4AF5"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 за – 4.</w:t>
      </w:r>
    </w:p>
    <w:p w:rsidR="001D424D" w:rsidRPr="001D424D" w:rsidRDefault="001D424D" w:rsidP="001E4AF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424D">
        <w:rPr>
          <w:rFonts w:ascii="Times New Roman" w:hAnsi="Times New Roman" w:cs="Times New Roman"/>
          <w:b/>
          <w:sz w:val="28"/>
          <w:szCs w:val="28"/>
          <w:lang w:val="uk-UA"/>
        </w:rPr>
        <w:t>5.Різне.</w:t>
      </w:r>
    </w:p>
    <w:p w:rsidR="001D424D" w:rsidRDefault="001D424D" w:rsidP="001D42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424D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1D42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планування роботи закладів освіти з капітального та поточного ремонту приміщень.</w:t>
      </w:r>
    </w:p>
    <w:p w:rsidR="001D424D" w:rsidRDefault="001D424D" w:rsidP="001D4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1D424D" w:rsidRDefault="001D424D" w:rsidP="001D4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</w:t>
      </w:r>
      <w:r w:rsidR="00E807CE" w:rsidRPr="00FB5BE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E807CE">
        <w:rPr>
          <w:rFonts w:ascii="Times New Roman" w:hAnsi="Times New Roman" w:cs="Times New Roman"/>
          <w:b/>
          <w:sz w:val="28"/>
          <w:szCs w:val="28"/>
          <w:lang w:val="uk-UA"/>
        </w:rPr>
        <w:t>ЛУХАЛИ:</w:t>
      </w:r>
    </w:p>
    <w:p w:rsidR="001D424D" w:rsidRPr="001D424D" w:rsidRDefault="001D424D" w:rsidP="008413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D424D">
        <w:rPr>
          <w:rFonts w:ascii="Times New Roman" w:hAnsi="Times New Roman" w:cs="Times New Roman"/>
          <w:sz w:val="28"/>
          <w:szCs w:val="28"/>
          <w:lang w:val="uk-UA"/>
        </w:rPr>
        <w:t>Радченко Н.І.</w:t>
      </w:r>
      <w:r w:rsidR="008413E8">
        <w:rPr>
          <w:rFonts w:ascii="Times New Roman" w:hAnsi="Times New Roman" w:cs="Times New Roman"/>
          <w:sz w:val="28"/>
          <w:szCs w:val="28"/>
          <w:lang w:val="uk-UA"/>
        </w:rPr>
        <w:t xml:space="preserve"> поцікавилась плануванням роботи закладів управління освіти з капітального та поточного ремонту приміщень.</w:t>
      </w:r>
    </w:p>
    <w:p w:rsidR="001D424D" w:rsidRPr="001D424D" w:rsidRDefault="001D424D" w:rsidP="001D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24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8413E8" w:rsidRDefault="001D424D" w:rsidP="001D4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07CE" w:rsidRPr="00FB5BE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807CE">
        <w:rPr>
          <w:rFonts w:ascii="Times New Roman" w:hAnsi="Times New Roman" w:cs="Times New Roman"/>
          <w:b/>
          <w:sz w:val="28"/>
          <w:szCs w:val="28"/>
          <w:lang w:val="uk-UA"/>
        </w:rPr>
        <w:t>ИРІШИЛИ</w:t>
      </w:r>
      <w:r w:rsidR="00E807CE" w:rsidRPr="00FB5BE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52F4D" w:rsidRPr="00C470F8" w:rsidRDefault="001D424D" w:rsidP="00352F4D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413E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екомендувати  </w:t>
      </w:r>
      <w:r w:rsidR="008413E8">
        <w:rPr>
          <w:rFonts w:ascii="Times New Roman" w:hAnsi="Times New Roman" w:cs="Times New Roman"/>
          <w:sz w:val="28"/>
          <w:szCs w:val="28"/>
          <w:lang w:val="uk-UA"/>
        </w:rPr>
        <w:t xml:space="preserve">міському голові </w:t>
      </w:r>
      <w:proofErr w:type="spellStart"/>
      <w:r w:rsidR="008413E8">
        <w:rPr>
          <w:rFonts w:ascii="Times New Roman" w:hAnsi="Times New Roman" w:cs="Times New Roman"/>
          <w:sz w:val="28"/>
          <w:szCs w:val="28"/>
          <w:lang w:val="uk-UA"/>
        </w:rPr>
        <w:t>Ліннику</w:t>
      </w:r>
      <w:proofErr w:type="spellEnd"/>
      <w:r w:rsidR="008413E8">
        <w:rPr>
          <w:rFonts w:ascii="Times New Roman" w:hAnsi="Times New Roman" w:cs="Times New Roman"/>
          <w:sz w:val="28"/>
          <w:szCs w:val="28"/>
          <w:lang w:val="uk-UA"/>
        </w:rPr>
        <w:t xml:space="preserve"> А.В. доручити управлінню освіти (</w:t>
      </w:r>
      <w:proofErr w:type="spellStart"/>
      <w:r w:rsidR="008413E8">
        <w:rPr>
          <w:rFonts w:ascii="Times New Roman" w:hAnsi="Times New Roman" w:cs="Times New Roman"/>
          <w:sz w:val="28"/>
          <w:szCs w:val="28"/>
          <w:lang w:val="uk-UA"/>
        </w:rPr>
        <w:t>Крапив’янський</w:t>
      </w:r>
      <w:proofErr w:type="spellEnd"/>
      <w:r w:rsidR="008413E8">
        <w:rPr>
          <w:rFonts w:ascii="Times New Roman" w:hAnsi="Times New Roman" w:cs="Times New Roman"/>
          <w:sz w:val="28"/>
          <w:szCs w:val="28"/>
          <w:lang w:val="uk-UA"/>
        </w:rPr>
        <w:t xml:space="preserve"> С.М.) надати </w:t>
      </w:r>
      <w:r w:rsidR="000F0551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засідання </w:t>
      </w:r>
      <w:r w:rsidR="000F0551" w:rsidRPr="000F0551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постійної комісії </w:t>
      </w:r>
      <w:r w:rsidR="000F0551" w:rsidRPr="000F0551">
        <w:rPr>
          <w:rFonts w:ascii="Times New Roman" w:hAnsi="Times New Roman" w:cs="Times New Roman"/>
          <w:sz w:val="28"/>
          <w:szCs w:val="28"/>
          <w:lang w:val="uk-UA"/>
        </w:rPr>
        <w:t>міської ради з</w:t>
      </w:r>
      <w:r w:rsidR="000F0551" w:rsidRPr="000F0551">
        <w:rPr>
          <w:rFonts w:ascii="Times New Roman" w:hAnsi="Times New Roman" w:cs="Times New Roman"/>
          <w:b/>
          <w:lang w:val="uk-UA"/>
        </w:rPr>
        <w:t xml:space="preserve"> </w:t>
      </w:r>
      <w:r w:rsidR="000F0551" w:rsidRPr="000F0551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питань соціального захисту населення, освіти, охорони здоров’я, культури, сім’ї та молоді, фізичної культури і спорту</w:t>
      </w:r>
      <w:r w:rsidR="000F0551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Плани роботи навчальних закладів з капітальних та поточних ремонтів приміщень.</w:t>
      </w:r>
    </w:p>
    <w:p w:rsidR="008600C6" w:rsidRPr="00C470F8" w:rsidRDefault="008600C6" w:rsidP="0035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0C6" w:rsidRPr="008600C6" w:rsidRDefault="001D424D" w:rsidP="008600C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600C6" w:rsidRPr="002810C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(Про виконання рекомендацій повідомити постійну комісію міської ради з </w:t>
      </w:r>
      <w:r w:rsidR="008600C6" w:rsidRPr="008600C6">
        <w:rPr>
          <w:rStyle w:val="a3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питань соціального захисту населення, освіти, охорони здоров’я, культури, сім’ї та молоді, фізичної культури і спорту </w:t>
      </w:r>
      <w:r w:rsidR="008600C6" w:rsidRPr="004059F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до 26.02.2019р</w:t>
      </w:r>
      <w:r w:rsidR="008600C6" w:rsidRPr="008600C6">
        <w:rPr>
          <w:rFonts w:ascii="Times New Roman" w:hAnsi="Times New Roman" w:cs="Times New Roman"/>
          <w:i/>
          <w:iCs/>
          <w:sz w:val="28"/>
          <w:szCs w:val="28"/>
          <w:lang w:val="uk-UA"/>
        </w:rPr>
        <w:t>).</w:t>
      </w:r>
    </w:p>
    <w:p w:rsidR="000F0551" w:rsidRDefault="000F0551" w:rsidP="00352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424D" w:rsidRPr="000F0551" w:rsidRDefault="008600C6" w:rsidP="000F055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5.2</w:t>
      </w:r>
      <w:r w:rsidR="001D424D" w:rsidRPr="001D424D">
        <w:rPr>
          <w:rFonts w:ascii="Times New Roman" w:hAnsi="Times New Roman" w:cs="Times New Roman"/>
          <w:b/>
          <w:sz w:val="28"/>
          <w:szCs w:val="28"/>
          <w:lang w:val="uk-UA"/>
        </w:rPr>
        <w:t>.Про укладення договорів на транспортні послуги</w:t>
      </w:r>
      <w:r w:rsidR="000F0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</w:t>
      </w:r>
      <w:r w:rsidR="00902E98">
        <w:rPr>
          <w:rFonts w:ascii="Times New Roman" w:hAnsi="Times New Roman" w:cs="Times New Roman"/>
          <w:b/>
          <w:sz w:val="28"/>
          <w:szCs w:val="28"/>
          <w:lang w:val="uk-UA"/>
        </w:rPr>
        <w:t>ТВ</w:t>
      </w:r>
      <w:r w:rsidR="000F0551">
        <w:rPr>
          <w:rFonts w:ascii="Times New Roman" w:hAnsi="Times New Roman" w:cs="Times New Roman"/>
          <w:b/>
          <w:sz w:val="28"/>
          <w:szCs w:val="28"/>
          <w:lang w:val="uk-UA"/>
        </w:rPr>
        <w:t>П «Школяр»</w:t>
      </w:r>
      <w:r w:rsidR="001D424D" w:rsidRPr="001D424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2F4D" w:rsidRDefault="000F0551" w:rsidP="000F0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E807CE" w:rsidRPr="00FB5BE7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E807CE">
        <w:rPr>
          <w:rFonts w:ascii="Times New Roman" w:hAnsi="Times New Roman" w:cs="Times New Roman"/>
          <w:b/>
          <w:sz w:val="28"/>
          <w:szCs w:val="28"/>
          <w:lang w:val="uk-UA"/>
        </w:rPr>
        <w:t>ЛУХАЛИ:</w:t>
      </w:r>
    </w:p>
    <w:p w:rsidR="000F0551" w:rsidRPr="001D424D" w:rsidRDefault="000F0551" w:rsidP="00D70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FB327D"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  <w:r w:rsidR="00FB327D">
        <w:rPr>
          <w:rFonts w:ascii="Times New Roman" w:hAnsi="Times New Roman" w:cs="Times New Roman"/>
          <w:sz w:val="28"/>
          <w:szCs w:val="28"/>
          <w:lang w:val="uk-UA"/>
        </w:rPr>
        <w:t xml:space="preserve"> О.Б.</w:t>
      </w:r>
      <w:r w:rsidR="00352F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B3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поцікави</w:t>
      </w:r>
      <w:r w:rsidR="00FB327D">
        <w:rPr>
          <w:rFonts w:ascii="Times New Roman" w:hAnsi="Times New Roman" w:cs="Times New Roman"/>
          <w:sz w:val="28"/>
          <w:szCs w:val="28"/>
          <w:lang w:val="uk-UA"/>
        </w:rPr>
        <w:t xml:space="preserve">вся, чому договір </w:t>
      </w:r>
      <w:r w:rsidR="00D70EC5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FB327D">
        <w:rPr>
          <w:rFonts w:ascii="Times New Roman" w:hAnsi="Times New Roman" w:cs="Times New Roman"/>
          <w:sz w:val="28"/>
          <w:szCs w:val="28"/>
          <w:lang w:val="uk-UA"/>
        </w:rPr>
        <w:t>транспортн</w:t>
      </w:r>
      <w:r w:rsidR="00D70EC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FB327D">
        <w:rPr>
          <w:rFonts w:ascii="Times New Roman" w:hAnsi="Times New Roman" w:cs="Times New Roman"/>
          <w:sz w:val="28"/>
          <w:szCs w:val="28"/>
          <w:lang w:val="uk-UA"/>
        </w:rPr>
        <w:t xml:space="preserve"> послу</w:t>
      </w:r>
      <w:r w:rsidR="00D70EC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B327D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902E98">
        <w:rPr>
          <w:rFonts w:ascii="Times New Roman" w:hAnsi="Times New Roman" w:cs="Times New Roman"/>
          <w:sz w:val="28"/>
          <w:szCs w:val="28"/>
          <w:lang w:val="uk-UA"/>
        </w:rPr>
        <w:t>ТВ</w:t>
      </w:r>
      <w:r w:rsidR="00FB327D">
        <w:rPr>
          <w:rFonts w:ascii="Times New Roman" w:hAnsi="Times New Roman" w:cs="Times New Roman"/>
          <w:sz w:val="28"/>
          <w:szCs w:val="28"/>
          <w:lang w:val="uk-UA"/>
        </w:rPr>
        <w:t>П «Школяр»</w:t>
      </w:r>
      <w:r w:rsidR="00D70EC5">
        <w:rPr>
          <w:rFonts w:ascii="Times New Roman" w:hAnsi="Times New Roman" w:cs="Times New Roman"/>
          <w:sz w:val="28"/>
          <w:szCs w:val="28"/>
          <w:lang w:val="uk-UA"/>
        </w:rPr>
        <w:t xml:space="preserve"> укладено з одним підприємцем, а фактично ці послуги надає інший.</w:t>
      </w:r>
    </w:p>
    <w:p w:rsidR="000F0551" w:rsidRPr="001D424D" w:rsidRDefault="000F0551" w:rsidP="000F0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24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0F0551" w:rsidRDefault="000F0551" w:rsidP="000F0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807CE">
        <w:rPr>
          <w:rFonts w:ascii="Times New Roman" w:hAnsi="Times New Roman" w:cs="Times New Roman"/>
          <w:b/>
          <w:sz w:val="28"/>
          <w:szCs w:val="28"/>
          <w:lang w:val="uk-UA"/>
        </w:rPr>
        <w:t>ИРІШИЛИ</w:t>
      </w:r>
      <w:r w:rsidRPr="00FB5BE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2E98" w:rsidRDefault="000F0551" w:rsidP="000F055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Р</w:t>
      </w:r>
      <w:r w:rsidRPr="00FB5BE7">
        <w:rPr>
          <w:rFonts w:ascii="Times New Roman" w:hAnsi="Times New Roman" w:cs="Times New Roman"/>
          <w:sz w:val="28"/>
          <w:szCs w:val="28"/>
          <w:lang w:val="uk-UA"/>
        </w:rPr>
        <w:t xml:space="preserve">екомендувати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міському голові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доручити </w:t>
      </w:r>
      <w:r w:rsidR="00902E98">
        <w:rPr>
          <w:rFonts w:ascii="Times New Roman" w:hAnsi="Times New Roman" w:cs="Times New Roman"/>
          <w:sz w:val="28"/>
          <w:szCs w:val="28"/>
          <w:lang w:val="uk-UA"/>
        </w:rPr>
        <w:t>КТВП «Школяр»</w:t>
      </w:r>
      <w:r w:rsidR="00A74A5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A74A57">
        <w:rPr>
          <w:rFonts w:ascii="Times New Roman" w:hAnsi="Times New Roman" w:cs="Times New Roman"/>
          <w:sz w:val="28"/>
          <w:szCs w:val="28"/>
          <w:lang w:val="uk-UA"/>
        </w:rPr>
        <w:t>Чернишева</w:t>
      </w:r>
      <w:proofErr w:type="spellEnd"/>
      <w:r w:rsidR="00A74A57">
        <w:rPr>
          <w:rFonts w:ascii="Times New Roman" w:hAnsi="Times New Roman" w:cs="Times New Roman"/>
          <w:sz w:val="28"/>
          <w:szCs w:val="28"/>
          <w:lang w:val="uk-UA"/>
        </w:rPr>
        <w:t xml:space="preserve"> А.О.)</w:t>
      </w:r>
      <w:r w:rsidR="00902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на засідання </w:t>
      </w:r>
      <w:r w:rsidRPr="000F0551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постійної комісії </w:t>
      </w:r>
      <w:r w:rsidRPr="000F0551">
        <w:rPr>
          <w:rFonts w:ascii="Times New Roman" w:hAnsi="Times New Roman" w:cs="Times New Roman"/>
          <w:sz w:val="28"/>
          <w:szCs w:val="28"/>
          <w:lang w:val="uk-UA"/>
        </w:rPr>
        <w:t>міської ради з</w:t>
      </w:r>
      <w:r w:rsidRPr="000F0551">
        <w:rPr>
          <w:rFonts w:ascii="Times New Roman" w:hAnsi="Times New Roman" w:cs="Times New Roman"/>
          <w:b/>
          <w:lang w:val="uk-UA"/>
        </w:rPr>
        <w:t xml:space="preserve"> </w:t>
      </w:r>
      <w:r w:rsidRPr="000F0551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питань соціального захисту населення, освіти, охорони здоров’я, культури, сім’ї та молоді, фізичної культури і спорту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 </w:t>
      </w:r>
      <w:r w:rsidR="00902E9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інформацію щодо:</w:t>
      </w:r>
    </w:p>
    <w:p w:rsidR="00352F4D" w:rsidRDefault="00352F4D" w:rsidP="000F055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0F0551" w:rsidRDefault="00902E98" w:rsidP="00902E9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у</w:t>
      </w:r>
      <w:r w:rsidRPr="00902E9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часті </w:t>
      </w:r>
      <w:r w:rsidRPr="00902E98">
        <w:rPr>
          <w:rFonts w:ascii="Times New Roman" w:hAnsi="Times New Roman" w:cs="Times New Roman"/>
          <w:sz w:val="28"/>
          <w:szCs w:val="28"/>
          <w:lang w:val="uk-UA"/>
        </w:rPr>
        <w:t>КТВП «Школяр» у тендерах через систему електронних закупівель на придбання продуктів харчування для забезпечення роботи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2E98" w:rsidRDefault="00902E98" w:rsidP="00902E9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загальної кількості школярів, яких підприємство забезпечувало харчуванням впродовж грудня </w:t>
      </w:r>
      <w:r w:rsidR="008600C6">
        <w:rPr>
          <w:rFonts w:ascii="Times New Roman" w:hAnsi="Times New Roman" w:cs="Times New Roman"/>
          <w:sz w:val="28"/>
          <w:szCs w:val="28"/>
          <w:lang w:val="uk-UA"/>
        </w:rPr>
        <w:t>2018 р</w:t>
      </w:r>
      <w:r w:rsidR="008600C6" w:rsidRPr="008600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35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2E98" w:rsidRPr="008600C6" w:rsidRDefault="00902E98" w:rsidP="00902E9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загальної кількості школярів, яких підприємство забезпечувало харчуванням впродовж </w:t>
      </w:r>
      <w:r w:rsidR="00A74A57">
        <w:rPr>
          <w:rFonts w:ascii="Times New Roman" w:hAnsi="Times New Roman" w:cs="Times New Roman"/>
          <w:sz w:val="28"/>
          <w:szCs w:val="28"/>
          <w:lang w:val="uk-UA"/>
        </w:rPr>
        <w:t xml:space="preserve">січня </w:t>
      </w:r>
      <w:r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A74A57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8600C6" w:rsidRDefault="008600C6" w:rsidP="008600C6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0C6" w:rsidRPr="008600C6" w:rsidRDefault="008600C6" w:rsidP="008600C6">
      <w:pPr>
        <w:spacing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600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00C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(Про виконання рекомендацій повідомити постійну комісію міської ради з </w:t>
      </w:r>
      <w:r w:rsidRPr="008600C6">
        <w:rPr>
          <w:rStyle w:val="a3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питань соціального захисту населення, освіти, охорони здоров’я, культури, сім’ї та молоді, фізичної культури і спорту </w:t>
      </w:r>
      <w:r w:rsidRPr="004059F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до 26.02.2019р</w:t>
      </w:r>
      <w:r w:rsidRPr="008600C6">
        <w:rPr>
          <w:rFonts w:ascii="Times New Roman" w:hAnsi="Times New Roman" w:cs="Times New Roman"/>
          <w:i/>
          <w:iCs/>
          <w:sz w:val="28"/>
          <w:szCs w:val="28"/>
          <w:lang w:val="uk-UA"/>
        </w:rPr>
        <w:t>).</w:t>
      </w:r>
    </w:p>
    <w:p w:rsidR="00FB5BE7" w:rsidRPr="001E4AF5" w:rsidRDefault="00FB5BE7" w:rsidP="00FB5BE7">
      <w:pPr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FB5BE7" w:rsidRPr="00624FEE" w:rsidRDefault="00FB5BE7" w:rsidP="00FB5BE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F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                                              </w:t>
      </w:r>
      <w:r w:rsidR="004059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Pr="00624F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В.С.Король </w:t>
      </w:r>
    </w:p>
    <w:p w:rsidR="00FB5BE7" w:rsidRDefault="00FB5BE7" w:rsidP="00FB5BE7">
      <w:pPr>
        <w:rPr>
          <w:lang w:val="uk-UA"/>
        </w:rPr>
      </w:pPr>
    </w:p>
    <w:p w:rsidR="00FB5BE7" w:rsidRDefault="00FB5BE7" w:rsidP="00FB5BE7">
      <w:pPr>
        <w:rPr>
          <w:lang w:val="uk-UA"/>
        </w:rPr>
      </w:pPr>
    </w:p>
    <w:p w:rsidR="00FB5BE7" w:rsidRDefault="00FB5BE7" w:rsidP="00FB5BE7">
      <w:pPr>
        <w:rPr>
          <w:lang w:val="uk-UA"/>
        </w:rPr>
      </w:pPr>
    </w:p>
    <w:p w:rsidR="00FB5BE7" w:rsidRDefault="00FB5BE7" w:rsidP="00FB5BE7">
      <w:pPr>
        <w:rPr>
          <w:lang w:val="uk-UA"/>
        </w:rPr>
      </w:pPr>
    </w:p>
    <w:p w:rsidR="00FB5BE7" w:rsidRDefault="00FB5BE7" w:rsidP="00FB5BE7">
      <w:pPr>
        <w:rPr>
          <w:lang w:val="uk-UA"/>
        </w:rPr>
      </w:pPr>
    </w:p>
    <w:p w:rsidR="00FB5BE7" w:rsidRDefault="00FB5BE7" w:rsidP="00FB5BE7">
      <w:pPr>
        <w:rPr>
          <w:lang w:val="uk-UA"/>
        </w:rPr>
      </w:pPr>
    </w:p>
    <w:p w:rsidR="00FB5BE7" w:rsidRDefault="00FB5BE7" w:rsidP="00FB5BE7">
      <w:pPr>
        <w:rPr>
          <w:lang w:val="uk-UA"/>
        </w:rPr>
      </w:pPr>
    </w:p>
    <w:p w:rsidR="006C6A27" w:rsidRDefault="006C6A27"/>
    <w:sectPr w:rsidR="006C6A27" w:rsidSect="00C7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630C1"/>
    <w:multiLevelType w:val="hybridMultilevel"/>
    <w:tmpl w:val="6EE0F4CC"/>
    <w:lvl w:ilvl="0" w:tplc="60DA1F7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B5BE7"/>
    <w:rsid w:val="00054855"/>
    <w:rsid w:val="000F0551"/>
    <w:rsid w:val="001D424D"/>
    <w:rsid w:val="001E4AF5"/>
    <w:rsid w:val="001F5D00"/>
    <w:rsid w:val="0022077B"/>
    <w:rsid w:val="00352F4D"/>
    <w:rsid w:val="003B2F93"/>
    <w:rsid w:val="004059FF"/>
    <w:rsid w:val="005807FE"/>
    <w:rsid w:val="00624FEE"/>
    <w:rsid w:val="006C6A27"/>
    <w:rsid w:val="00761478"/>
    <w:rsid w:val="007B1119"/>
    <w:rsid w:val="00816593"/>
    <w:rsid w:val="008413E8"/>
    <w:rsid w:val="008600C6"/>
    <w:rsid w:val="00902E98"/>
    <w:rsid w:val="00957B92"/>
    <w:rsid w:val="00A74A57"/>
    <w:rsid w:val="00A94CEF"/>
    <w:rsid w:val="00AC441E"/>
    <w:rsid w:val="00AD7F0D"/>
    <w:rsid w:val="00AE3577"/>
    <w:rsid w:val="00C470F8"/>
    <w:rsid w:val="00C76384"/>
    <w:rsid w:val="00D16339"/>
    <w:rsid w:val="00D2581F"/>
    <w:rsid w:val="00D70EC5"/>
    <w:rsid w:val="00D85C6B"/>
    <w:rsid w:val="00E50051"/>
    <w:rsid w:val="00E807CE"/>
    <w:rsid w:val="00EB719E"/>
    <w:rsid w:val="00F64423"/>
    <w:rsid w:val="00FB327D"/>
    <w:rsid w:val="00FB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5BE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B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B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2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2019-02-05T10:15:00Z</dcterms:created>
  <dcterms:modified xsi:type="dcterms:W3CDTF">2019-02-14T13:28:00Z</dcterms:modified>
</cp:coreProperties>
</file>